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95B4" w14:textId="77777777" w:rsidR="00D41808" w:rsidRPr="00D41808" w:rsidRDefault="00D41808" w:rsidP="00D41808">
      <w:pPr>
        <w:rPr>
          <w:lang w:val="en-US"/>
        </w:rPr>
      </w:pPr>
      <w:proofErr w:type="spellStart"/>
      <w:r w:rsidRPr="00D41808">
        <w:rPr>
          <w:lang w:val="en-US"/>
        </w:rPr>
        <w:t>Politehnica</w:t>
      </w:r>
      <w:proofErr w:type="spellEnd"/>
      <w:r w:rsidRPr="00D41808">
        <w:rPr>
          <w:lang w:val="en-US"/>
        </w:rPr>
        <w:t xml:space="preserve"> University Timisoara (RO TIMISOA04)</w:t>
      </w:r>
    </w:p>
    <w:p w14:paraId="4EBB2ED0" w14:textId="77777777" w:rsidR="008F62F1" w:rsidRDefault="008F62F1"/>
    <w:p w14:paraId="450FFF42" w14:textId="77777777" w:rsidR="00D41808" w:rsidRPr="00D41808" w:rsidRDefault="00D41808" w:rsidP="00D41808">
      <w:pPr>
        <w:rPr>
          <w:lang w:val="ro-RO"/>
        </w:rPr>
      </w:pPr>
      <w:r w:rsidRPr="00D41808">
        <w:rPr>
          <w:lang w:val="ro-RO"/>
        </w:rPr>
        <w:t>we are excited to invite your students to participate in our upcoming Erasmus+ Blended Intensive Program titled  </w:t>
      </w:r>
      <w:r w:rsidRPr="00D41808">
        <w:rPr>
          <w:b/>
          <w:bCs/>
          <w:lang w:val="ro-RO"/>
        </w:rPr>
        <w:t>Solutions for Mobility and Environmental Challenges in EU Transport and Logistics: From Identification to Action</w:t>
      </w:r>
      <w:r w:rsidRPr="00D41808">
        <w:rPr>
          <w:lang w:val="ro-RO"/>
        </w:rPr>
        <w:t>.</w:t>
      </w:r>
    </w:p>
    <w:p w14:paraId="11C073B3" w14:textId="77777777" w:rsidR="00D41808" w:rsidRPr="00D41808" w:rsidRDefault="00D41808" w:rsidP="00D41808">
      <w:pPr>
        <w:rPr>
          <w:lang w:val="ro-RO"/>
        </w:rPr>
      </w:pPr>
    </w:p>
    <w:p w14:paraId="1F236303" w14:textId="77777777" w:rsidR="00D41808" w:rsidRPr="00D41808" w:rsidRDefault="00D41808" w:rsidP="00D41808">
      <w:pPr>
        <w:rPr>
          <w:lang w:val="ro-RO"/>
        </w:rPr>
      </w:pPr>
      <w:r w:rsidRPr="00D41808">
        <w:rPr>
          <w:lang w:val="ro-RO"/>
        </w:rPr>
        <w:t>The programme is structured as follows:</w:t>
      </w:r>
    </w:p>
    <w:p w14:paraId="2B9A1A6C" w14:textId="77777777" w:rsidR="00D41808" w:rsidRPr="00D41808" w:rsidRDefault="00D41808" w:rsidP="00D41808">
      <w:pPr>
        <w:rPr>
          <w:lang w:val="ro-RO"/>
        </w:rPr>
      </w:pPr>
    </w:p>
    <w:p w14:paraId="51F45AC7" w14:textId="77777777" w:rsidR="00D41808" w:rsidRPr="00D41808" w:rsidRDefault="00D41808" w:rsidP="00D41808">
      <w:pPr>
        <w:rPr>
          <w:lang w:val="ro-RO"/>
        </w:rPr>
      </w:pPr>
      <w:r w:rsidRPr="00D41808">
        <w:rPr>
          <w:lang w:val="ro-RO"/>
        </w:rPr>
        <w:t>01.04.2025 – 04.04.2025: virtual component</w:t>
      </w:r>
    </w:p>
    <w:p w14:paraId="264B7151" w14:textId="77777777" w:rsidR="00D41808" w:rsidRPr="00D41808" w:rsidRDefault="00D41808" w:rsidP="00D41808">
      <w:pPr>
        <w:rPr>
          <w:lang w:val="ro-RO"/>
        </w:rPr>
      </w:pPr>
      <w:r w:rsidRPr="00D41808">
        <w:rPr>
          <w:lang w:val="ro-RO"/>
        </w:rPr>
        <w:t>07.04.2025 – 11.04.2025: physical component in Timisoara</w:t>
      </w:r>
    </w:p>
    <w:p w14:paraId="3746EEEB" w14:textId="77777777" w:rsidR="00D41808" w:rsidRPr="00D41808" w:rsidRDefault="00D41808" w:rsidP="00D41808">
      <w:pPr>
        <w:rPr>
          <w:lang w:val="ro-RO"/>
        </w:rPr>
      </w:pPr>
      <w:r w:rsidRPr="00D41808">
        <w:rPr>
          <w:lang w:val="ro-RO"/>
        </w:rPr>
        <w:t>21.04.2025 – 30.04.2025: virtual component</w:t>
      </w:r>
    </w:p>
    <w:p w14:paraId="37487394" w14:textId="77777777" w:rsidR="00D41808" w:rsidRPr="00D41808" w:rsidRDefault="00D41808" w:rsidP="00D41808">
      <w:pPr>
        <w:rPr>
          <w:lang w:val="ro-RO"/>
        </w:rPr>
      </w:pPr>
    </w:p>
    <w:p w14:paraId="7186D62B" w14:textId="77777777" w:rsidR="00D41808" w:rsidRPr="00D41808" w:rsidRDefault="00D41808" w:rsidP="00D41808">
      <w:pPr>
        <w:rPr>
          <w:lang w:val="ro-RO"/>
        </w:rPr>
      </w:pPr>
      <w:r w:rsidRPr="00D41808">
        <w:rPr>
          <w:lang w:val="ro-RO"/>
        </w:rPr>
        <w:t xml:space="preserve">The target group for this BIP is bachelor and master students who want to learn more about rail and road transport, logistics and environmental issues. The language of the BIP will be English (minimum level B1). </w:t>
      </w:r>
    </w:p>
    <w:p w14:paraId="5CD334EB" w14:textId="77777777" w:rsidR="00D41808" w:rsidRPr="00D41808" w:rsidRDefault="00D41808" w:rsidP="00D41808">
      <w:pPr>
        <w:rPr>
          <w:lang w:val="ro-RO"/>
        </w:rPr>
      </w:pPr>
    </w:p>
    <w:p w14:paraId="2DA1FA9B" w14:textId="77777777" w:rsidR="00D41808" w:rsidRPr="00D41808" w:rsidRDefault="00D41808" w:rsidP="00D41808">
      <w:pPr>
        <w:rPr>
          <w:lang w:val="ro-RO"/>
        </w:rPr>
      </w:pPr>
      <w:r w:rsidRPr="00D41808">
        <w:rPr>
          <w:lang w:val="ro-RO"/>
        </w:rPr>
        <w:t xml:space="preserve">More details are available here: </w:t>
      </w:r>
      <w:hyperlink r:id="rId4" w:history="1">
        <w:r w:rsidRPr="00D41808">
          <w:rPr>
            <w:rStyle w:val="Hiperhivatkozs"/>
            <w:lang w:val="ro-RO"/>
          </w:rPr>
          <w:t>https://international.upt.ro/en/incoming-students/erasmus-bip/bip-2024-2025/bip-solutions-for-mobility-and-environmental-challenges-in-eu-transport-and-logistics-from-identification-to-action/</w:t>
        </w:r>
      </w:hyperlink>
    </w:p>
    <w:p w14:paraId="3A17E0FA" w14:textId="77777777" w:rsidR="00D41808" w:rsidRPr="00D41808" w:rsidRDefault="00D41808" w:rsidP="00D41808">
      <w:pPr>
        <w:rPr>
          <w:lang w:val="ro-RO"/>
        </w:rPr>
      </w:pPr>
    </w:p>
    <w:p w14:paraId="411EBA66" w14:textId="77777777" w:rsidR="00D41808" w:rsidRPr="00D41808" w:rsidRDefault="00D41808" w:rsidP="00D41808">
      <w:pPr>
        <w:rPr>
          <w:lang w:val="ro-RO"/>
        </w:rPr>
      </w:pPr>
      <w:r w:rsidRPr="00D41808">
        <w:rPr>
          <w:lang w:val="ro-RO"/>
        </w:rPr>
        <w:t xml:space="preserve">Application deadline: </w:t>
      </w:r>
      <w:r w:rsidRPr="00D41808">
        <w:rPr>
          <w:b/>
          <w:bCs/>
          <w:lang w:val="ro-RO"/>
        </w:rPr>
        <w:t>March 12th, 2025</w:t>
      </w:r>
      <w:r w:rsidRPr="00D41808">
        <w:rPr>
          <w:lang w:val="ro-RO"/>
        </w:rPr>
        <w:t xml:space="preserve">, using this form: </w:t>
      </w:r>
      <w:hyperlink r:id="rId5" w:history="1">
        <w:r w:rsidRPr="00D41808">
          <w:rPr>
            <w:rStyle w:val="Hiperhivatkozs"/>
            <w:lang w:val="ro-RO"/>
          </w:rPr>
          <w:t>https://forms.office.com/e/yb6Qjyq8CT</w:t>
        </w:r>
      </w:hyperlink>
    </w:p>
    <w:p w14:paraId="1D4924F5" w14:textId="77777777" w:rsidR="00D41808" w:rsidRDefault="00D41808"/>
    <w:sectPr w:rsidR="00D41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08"/>
    <w:rsid w:val="000A60E9"/>
    <w:rsid w:val="003944BF"/>
    <w:rsid w:val="004C384C"/>
    <w:rsid w:val="008F62F1"/>
    <w:rsid w:val="00D418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3994"/>
  <w15:chartTrackingRefBased/>
  <w15:docId w15:val="{D5CB01CE-A5A9-44F7-9C74-5BF49F38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41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D41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D4180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D4180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D4180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D4180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4180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4180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4180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4180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D4180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D4180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D4180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D4180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D4180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4180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4180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41808"/>
    <w:rPr>
      <w:rFonts w:eastAsiaTheme="majorEastAsia" w:cstheme="majorBidi"/>
      <w:color w:val="272727" w:themeColor="text1" w:themeTint="D8"/>
    </w:rPr>
  </w:style>
  <w:style w:type="paragraph" w:styleId="Cm">
    <w:name w:val="Title"/>
    <w:basedOn w:val="Norml"/>
    <w:next w:val="Norml"/>
    <w:link w:val="CmChar"/>
    <w:uiPriority w:val="10"/>
    <w:qFormat/>
    <w:rsid w:val="00D41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4180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4180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4180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41808"/>
    <w:pPr>
      <w:spacing w:before="160"/>
      <w:jc w:val="center"/>
    </w:pPr>
    <w:rPr>
      <w:i/>
      <w:iCs/>
      <w:color w:val="404040" w:themeColor="text1" w:themeTint="BF"/>
    </w:rPr>
  </w:style>
  <w:style w:type="character" w:customStyle="1" w:styleId="IdzetChar">
    <w:name w:val="Idézet Char"/>
    <w:basedOn w:val="Bekezdsalapbettpusa"/>
    <w:link w:val="Idzet"/>
    <w:uiPriority w:val="29"/>
    <w:rsid w:val="00D41808"/>
    <w:rPr>
      <w:i/>
      <w:iCs/>
      <w:color w:val="404040" w:themeColor="text1" w:themeTint="BF"/>
    </w:rPr>
  </w:style>
  <w:style w:type="paragraph" w:styleId="Listaszerbekezds">
    <w:name w:val="List Paragraph"/>
    <w:basedOn w:val="Norml"/>
    <w:uiPriority w:val="34"/>
    <w:qFormat/>
    <w:rsid w:val="00D41808"/>
    <w:pPr>
      <w:ind w:left="720"/>
      <w:contextualSpacing/>
    </w:pPr>
  </w:style>
  <w:style w:type="character" w:styleId="Erskiemels">
    <w:name w:val="Intense Emphasis"/>
    <w:basedOn w:val="Bekezdsalapbettpusa"/>
    <w:uiPriority w:val="21"/>
    <w:qFormat/>
    <w:rsid w:val="00D41808"/>
    <w:rPr>
      <w:i/>
      <w:iCs/>
      <w:color w:val="0F4761" w:themeColor="accent1" w:themeShade="BF"/>
    </w:rPr>
  </w:style>
  <w:style w:type="paragraph" w:styleId="Kiemeltidzet">
    <w:name w:val="Intense Quote"/>
    <w:basedOn w:val="Norml"/>
    <w:next w:val="Norml"/>
    <w:link w:val="KiemeltidzetChar"/>
    <w:uiPriority w:val="30"/>
    <w:qFormat/>
    <w:rsid w:val="00D41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D41808"/>
    <w:rPr>
      <w:i/>
      <w:iCs/>
      <w:color w:val="0F4761" w:themeColor="accent1" w:themeShade="BF"/>
    </w:rPr>
  </w:style>
  <w:style w:type="character" w:styleId="Ershivatkozs">
    <w:name w:val="Intense Reference"/>
    <w:basedOn w:val="Bekezdsalapbettpusa"/>
    <w:uiPriority w:val="32"/>
    <w:qFormat/>
    <w:rsid w:val="00D41808"/>
    <w:rPr>
      <w:b/>
      <w:bCs/>
      <w:smallCaps/>
      <w:color w:val="0F4761" w:themeColor="accent1" w:themeShade="BF"/>
      <w:spacing w:val="5"/>
    </w:rPr>
  </w:style>
  <w:style w:type="character" w:styleId="Hiperhivatkozs">
    <w:name w:val="Hyperlink"/>
    <w:basedOn w:val="Bekezdsalapbettpusa"/>
    <w:uiPriority w:val="99"/>
    <w:unhideWhenUsed/>
    <w:rsid w:val="00D41808"/>
    <w:rPr>
      <w:color w:val="467886" w:themeColor="hyperlink"/>
      <w:u w:val="single"/>
    </w:rPr>
  </w:style>
  <w:style w:type="character" w:styleId="Feloldatlanmegemlts">
    <w:name w:val="Unresolved Mention"/>
    <w:basedOn w:val="Bekezdsalapbettpusa"/>
    <w:uiPriority w:val="99"/>
    <w:semiHidden/>
    <w:unhideWhenUsed/>
    <w:rsid w:val="00D41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3498">
      <w:bodyDiv w:val="1"/>
      <w:marLeft w:val="0"/>
      <w:marRight w:val="0"/>
      <w:marTop w:val="0"/>
      <w:marBottom w:val="0"/>
      <w:divBdr>
        <w:top w:val="none" w:sz="0" w:space="0" w:color="auto"/>
        <w:left w:val="none" w:sz="0" w:space="0" w:color="auto"/>
        <w:bottom w:val="none" w:sz="0" w:space="0" w:color="auto"/>
        <w:right w:val="none" w:sz="0" w:space="0" w:color="auto"/>
      </w:divBdr>
    </w:div>
    <w:div w:id="653606659">
      <w:bodyDiv w:val="1"/>
      <w:marLeft w:val="0"/>
      <w:marRight w:val="0"/>
      <w:marTop w:val="0"/>
      <w:marBottom w:val="0"/>
      <w:divBdr>
        <w:top w:val="none" w:sz="0" w:space="0" w:color="auto"/>
        <w:left w:val="none" w:sz="0" w:space="0" w:color="auto"/>
        <w:bottom w:val="none" w:sz="0" w:space="0" w:color="auto"/>
        <w:right w:val="none" w:sz="0" w:space="0" w:color="auto"/>
      </w:divBdr>
    </w:div>
    <w:div w:id="1070008755">
      <w:bodyDiv w:val="1"/>
      <w:marLeft w:val="0"/>
      <w:marRight w:val="0"/>
      <w:marTop w:val="0"/>
      <w:marBottom w:val="0"/>
      <w:divBdr>
        <w:top w:val="none" w:sz="0" w:space="0" w:color="auto"/>
        <w:left w:val="none" w:sz="0" w:space="0" w:color="auto"/>
        <w:bottom w:val="none" w:sz="0" w:space="0" w:color="auto"/>
        <w:right w:val="none" w:sz="0" w:space="0" w:color="auto"/>
      </w:divBdr>
    </w:div>
    <w:div w:id="145728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e/yb6Qjyq8CT" TargetMode="External"/><Relationship Id="rId4" Type="http://schemas.openxmlformats.org/officeDocument/2006/relationships/hyperlink" Target="https://international.upt.ro/en/incoming-students/erasmus-bip/bip-2024-2025/bip-solutions-for-mobility-and-environmental-challenges-in-eu-transport-and-logistics-from-identification-to-actio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1101</Characters>
  <Application>Microsoft Office Word</Application>
  <DocSecurity>0</DocSecurity>
  <Lines>9</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Jávor Csenge Ditta</dc:creator>
  <cp:keywords/>
  <dc:description/>
  <cp:lastModifiedBy>Jávor Csenge Ditta</cp:lastModifiedBy>
  <cp:revision>1</cp:revision>
  <dcterms:created xsi:type="dcterms:W3CDTF">2025-03-11T08:57:00Z</dcterms:created>
  <dcterms:modified xsi:type="dcterms:W3CDTF">2025-03-11T08:58:00Z</dcterms:modified>
</cp:coreProperties>
</file>